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F0" w:rsidRDefault="007571F0" w:rsidP="007571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477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1F0" w:rsidRPr="007571F0" w:rsidRDefault="007571F0" w:rsidP="007571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571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ГОРОДА КУПИНО </w:t>
      </w:r>
      <w:r w:rsidRPr="007571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КУПИНСКОГО РАЙОНА</w:t>
      </w:r>
    </w:p>
    <w:p w:rsidR="007571F0" w:rsidRPr="007571F0" w:rsidRDefault="007571F0" w:rsidP="007571F0">
      <w:pPr>
        <w:tabs>
          <w:tab w:val="left" w:pos="212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571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571F0" w:rsidRPr="007571F0" w:rsidRDefault="007571F0" w:rsidP="007571F0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7571F0" w:rsidRPr="007571F0" w:rsidRDefault="007571F0" w:rsidP="007571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71F0">
        <w:rPr>
          <w:rFonts w:ascii="Times New Roman" w:eastAsia="Calibri" w:hAnsi="Times New Roman" w:cs="Times New Roman"/>
          <w:sz w:val="28"/>
          <w:szCs w:val="28"/>
          <w:lang w:eastAsia="ru-RU"/>
        </w:rPr>
        <w:t>ПОВЕСТКА ДНЯ</w:t>
      </w:r>
    </w:p>
    <w:p w:rsidR="007571F0" w:rsidRPr="007571F0" w:rsidRDefault="007571F0" w:rsidP="007571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71F0">
        <w:rPr>
          <w:rFonts w:ascii="Times New Roman" w:eastAsia="Calibri" w:hAnsi="Times New Roman" w:cs="Times New Roman"/>
          <w:sz w:val="28"/>
          <w:szCs w:val="28"/>
          <w:lang w:eastAsia="ru-RU"/>
        </w:rPr>
        <w:t>первой сессии</w:t>
      </w:r>
    </w:p>
    <w:p w:rsidR="007571F0" w:rsidRPr="007571F0" w:rsidRDefault="007571F0" w:rsidP="007571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571F0" w:rsidRPr="007571F0" w:rsidRDefault="007571F0" w:rsidP="007571F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Об утверждении </w:t>
      </w:r>
      <w:proofErr w:type="gramStart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повестки дня первой сессии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седьмого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созыва</w:t>
      </w:r>
      <w:proofErr w:type="gramEnd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7571F0" w:rsidRPr="007571F0" w:rsidRDefault="007571F0" w:rsidP="007571F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Докладывает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: Глава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района, руководитель рабочей группы по подготовке первой сессии Совета депутатов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Купинского района Новосибирской области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седьмого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созыва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</w:p>
    <w:p w:rsidR="007571F0" w:rsidRPr="007571F0" w:rsidRDefault="007571F0" w:rsidP="007571F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1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.Информация территориальной избирательной комиссии Купинского района «Об итогах </w:t>
      </w:r>
      <w:proofErr w:type="gramStart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выборов депутатов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города</w:t>
      </w:r>
      <w:proofErr w:type="gramEnd"/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Купинского района Новосибирской области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седьмого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созыва»</w:t>
      </w:r>
    </w:p>
    <w:p w:rsidR="007571F0" w:rsidRPr="007571F0" w:rsidRDefault="007571F0" w:rsidP="007571F0">
      <w:pPr>
        <w:suppressLineNumber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Докладывает: И.В. </w:t>
      </w:r>
      <w:proofErr w:type="spellStart"/>
      <w:r w:rsidRPr="007571F0">
        <w:rPr>
          <w:rFonts w:ascii="Times New Roman" w:eastAsia="Times New Roman" w:hAnsi="Times New Roman" w:cs="Times New Roman"/>
          <w:sz w:val="27"/>
          <w:szCs w:val="27"/>
          <w:lang w:eastAsia="ru-RU"/>
        </w:rPr>
        <w:t>Щиголь</w:t>
      </w:r>
      <w:proofErr w:type="spellEnd"/>
      <w:r w:rsidRPr="007571F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председатель территориальной избирательной комиссии Купинского района.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2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. Об избрании мандатной комиссии Совета депутатов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Купинского района  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Докладывает: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Шевченко А.В.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–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Глава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Купинского района, руководитель рабочей группы по подготовке первой сессии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 Новосибирской области.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3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 О сообщении мандатной комиссии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</w:t>
      </w:r>
    </w:p>
    <w:p w:rsidR="007571F0" w:rsidRPr="007571F0" w:rsidRDefault="007571F0" w:rsidP="007571F0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- председатель мандатной комиссии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Купинского района 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 Об избрании председателя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 Новосибирской области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Докладывает: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Шевченко А.В.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- Глава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</w:t>
      </w:r>
      <w:proofErr w:type="spellStart"/>
      <w:r>
        <w:rPr>
          <w:rFonts w:ascii="Times New Roman" w:eastAsia="Calibri" w:hAnsi="Times New Roman" w:cs="Times New Roman"/>
          <w:sz w:val="27"/>
          <w:szCs w:val="27"/>
          <w:lang w:eastAsia="ru-RU"/>
        </w:rPr>
        <w:t>Купино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</w:t>
      </w:r>
      <w:proofErr w:type="spellEnd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района, руководитель рабочей группы по подготовке первой сессии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 Новосибирской области.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5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 Об избрании </w:t>
      </w:r>
      <w:proofErr w:type="gramStart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заместителя председателя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города</w:t>
      </w:r>
      <w:proofErr w:type="gramEnd"/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 Новосибирской области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Докладывает:           - председатель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района.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6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. Об избрании депутатов в состав постоянных комиссий (комитетов) Совета депутатов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Купинского района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Докладывает:           - председатель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7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 Об избрании </w:t>
      </w:r>
      <w:proofErr w:type="gramStart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председателей постоянных комиссий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города</w:t>
      </w:r>
      <w:proofErr w:type="gramEnd"/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Купинского района, заместителей председателя постоянных комиссий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Купинского района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Докладывает:           - председатель Совета депутатов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Купинского района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lastRenderedPageBreak/>
        <w:t>8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. Об освобождении от должности председателя Совета депутатов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города Купино 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Купинского района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седьмого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созыва.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>Докладывает:           - председатель Совета депутатов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Купинского района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7571F0" w:rsidRDefault="007571F0" w:rsidP="007571F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</w:t>
      </w:r>
      <w:r w:rsidRPr="0075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1F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от 25.12.2024 № 185 «О бюджете города Купино Купинского района Новосибирской области на 2025 год и плановый период 2026 и 2027 годов»</w:t>
      </w: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bookmarkStart w:id="0" w:name="_GoBack"/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Докладывает: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Шишова Л.И.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–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главный бухгалтер администрации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Купино</w:t>
      </w:r>
      <w:r w:rsidRPr="007571F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Купинского района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bookmarkEnd w:id="0"/>
    <w:p w:rsidR="007571F0" w:rsidRPr="007571F0" w:rsidRDefault="007571F0" w:rsidP="007571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1F0" w:rsidRPr="007571F0" w:rsidRDefault="007571F0" w:rsidP="007571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0CE" w:rsidRDefault="007571F0" w:rsidP="007571F0">
      <w:r w:rsidRPr="007571F0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sectPr w:rsidR="00C6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1F0"/>
    <w:rsid w:val="007571F0"/>
    <w:rsid w:val="00B87DD5"/>
    <w:rsid w:val="00C6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2025-09-23T08:36:00Z</dcterms:created>
  <dcterms:modified xsi:type="dcterms:W3CDTF">2025-09-23T09:40:00Z</dcterms:modified>
</cp:coreProperties>
</file>